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30F953BA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0C7CF616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+*xfs*pvs*Akl*cvA*xBj*qkc*uaj*ktB*ctk*CcE*pBk*-</w:t>
            </w:r>
            <w:r>
              <w:rPr>
                <w:rFonts w:ascii="PDF417x" w:hAnsi="PDF417x"/>
                <w:sz w:val="24"/>
                <w:szCs w:val="24"/>
              </w:rPr>
              <w:br/>
              <w:t>+*yqw*ziF*qyc*myg*ugB*dzb*khx*wgu*mwc*uyb*zew*-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+*eDs*lyd*lyd*lyd*lyd*rsd*vFy*Aey*tjm*giz*zfE*-</w:t>
            </w:r>
            <w:r>
              <w:rPr>
                <w:rFonts w:ascii="PDF417x" w:hAnsi="PDF417x"/>
                <w:sz w:val="24"/>
                <w:szCs w:val="24"/>
              </w:rPr>
              <w:br/>
              <w:t>+*ftw*ltl*brv*Cjj*lqD*iyg*BAl*Ako*gis*biE*onA*-</w:t>
            </w:r>
            <w:r>
              <w:rPr>
                <w:rFonts w:ascii="PDF417x" w:hAnsi="PDF417x"/>
                <w:sz w:val="24"/>
                <w:szCs w:val="24"/>
              </w:rPr>
              <w:br/>
              <w:t>+*ftA*mwk*sCh*qyk*rjm*Ebv*svm*gdz*mDv*sfq*uws*-</w:t>
            </w:r>
            <w:r>
              <w:rPr>
                <w:rFonts w:ascii="PDF417x" w:hAnsi="PDF417x"/>
                <w:sz w:val="24"/>
                <w:szCs w:val="24"/>
              </w:rPr>
              <w:br/>
              <w:t>+*xjq*ikg*rwt*bvC*jDD*Dso*uzC*hvw*pjk*jku*uzq*-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7866C24E" w14:textId="77777777" w:rsidTr="005F330D">
        <w:trPr>
          <w:trHeight w:val="851"/>
        </w:trPr>
        <w:tc>
          <w:tcPr>
            <w:tcW w:w="0" w:type="auto"/>
          </w:tcPr>
          <w:p w14:paraId="680DE713" w14:textId="77777777" w:rsidR="00D364C6" w:rsidRPr="000C4069" w:rsidRDefault="00D364C6" w:rsidP="004F6767">
            <w:pPr>
              <w:jc w:val="center"/>
            </w:pPr>
            <w:r>
              <w:rPr>
                <w:lang w:eastAsia="hr-HR"/>
              </w:rPr>
              <w:drawing>
                <wp:inline distT="0" distB="0" distL="0" distR="0" wp14:anchorId="1906A564" wp14:editId="2F03B0FD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3DD787D9" w14:textId="77777777" w:rsidTr="004F6767">
        <w:trPr>
          <w:trHeight w:val="276"/>
        </w:trPr>
        <w:tc>
          <w:tcPr>
            <w:tcW w:w="0" w:type="auto"/>
          </w:tcPr>
          <w:p w14:paraId="19391496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1B79E8AB" w14:textId="77777777" w:rsidTr="004F6767">
        <w:trPr>
          <w:trHeight w:val="291"/>
        </w:trPr>
        <w:tc>
          <w:tcPr>
            <w:tcW w:w="0" w:type="auto"/>
          </w:tcPr>
          <w:p w14:paraId="10836301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5688C9EA" w14:textId="77777777" w:rsidTr="004F6767">
        <w:trPr>
          <w:trHeight w:val="276"/>
        </w:trPr>
        <w:tc>
          <w:tcPr>
            <w:tcW w:w="0" w:type="auto"/>
          </w:tcPr>
          <w:p w14:paraId="2EDFB0A7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7BF9D690" w14:textId="77777777" w:rsidTr="004F6767">
        <w:trPr>
          <w:trHeight w:val="291"/>
        </w:trPr>
        <w:tc>
          <w:tcPr>
            <w:tcW w:w="0" w:type="auto"/>
          </w:tcPr>
          <w:p w14:paraId="58B6E847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3AA94C4C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0BE0CE5D" w14:textId="77777777" w:rsidR="00B92D0F" w:rsidRPr="005F330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400-01/25-01/05</w:t>
      </w:r>
      <w:r w:rsidR="008C5FE5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4A597597" w14:textId="7D99D783" w:rsidR="00B92D0F" w:rsidRPr="005F330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</w:t>
      </w:r>
      <w:r w:rsidR="00A9334B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02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-25-1</w:t>
      </w:r>
    </w:p>
    <w:p w14:paraId="6500F759" w14:textId="66FED0E2" w:rsidR="00B92D0F" w:rsidRPr="005F330D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F330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F17AA2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20.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03.2025.</w:t>
      </w:r>
    </w:p>
    <w:p w14:paraId="771811A5" w14:textId="77777777" w:rsidR="00F17AA2" w:rsidRPr="00B629FB" w:rsidRDefault="00F17AA2" w:rsidP="00F17AA2">
      <w:pPr>
        <w:pStyle w:val="Default"/>
      </w:pPr>
    </w:p>
    <w:p w14:paraId="7169D4DC" w14:textId="77777777" w:rsidR="00F17AA2" w:rsidRPr="00B629FB" w:rsidRDefault="00F17AA2" w:rsidP="00F17AA2">
      <w:pPr>
        <w:pStyle w:val="Default"/>
        <w:jc w:val="right"/>
      </w:pPr>
      <w:r w:rsidRPr="00B629FB">
        <w:t xml:space="preserve">GRADSKO VIJEĆE </w:t>
      </w:r>
    </w:p>
    <w:p w14:paraId="0417E7BF" w14:textId="77777777" w:rsidR="00F17AA2" w:rsidRPr="00B629FB" w:rsidRDefault="00F17AA2" w:rsidP="00F17AA2">
      <w:pPr>
        <w:pStyle w:val="Default"/>
        <w:jc w:val="right"/>
      </w:pPr>
      <w:r w:rsidRPr="00B629FB">
        <w:t>GRADA PREGRADE</w:t>
      </w:r>
    </w:p>
    <w:p w14:paraId="24224C8D" w14:textId="77777777" w:rsidR="00F17AA2" w:rsidRPr="00B629FB" w:rsidRDefault="00F17AA2" w:rsidP="00F17AA2">
      <w:pPr>
        <w:pStyle w:val="Default"/>
        <w:jc w:val="right"/>
      </w:pPr>
    </w:p>
    <w:p w14:paraId="52DF7F9C" w14:textId="77777777" w:rsidR="00F17AA2" w:rsidRPr="00B629FB" w:rsidRDefault="00F17AA2" w:rsidP="00F17AA2">
      <w:pPr>
        <w:pStyle w:val="Default"/>
      </w:pPr>
    </w:p>
    <w:p w14:paraId="632F5AF6" w14:textId="06D5A80E" w:rsidR="00F17AA2" w:rsidRPr="00B629FB" w:rsidRDefault="00F17AA2" w:rsidP="00F17AA2">
      <w:pPr>
        <w:pStyle w:val="Default"/>
      </w:pPr>
      <w:r w:rsidRPr="00B629FB">
        <w:t>Predmet:</w:t>
      </w:r>
      <w:r>
        <w:t xml:space="preserve"> D</w:t>
      </w:r>
      <w:r w:rsidRPr="00B629FB">
        <w:t xml:space="preserve">onošenje Odluke o </w:t>
      </w:r>
      <w:r>
        <w:t xml:space="preserve">izdavanju bjanko </w:t>
      </w:r>
      <w:r w:rsidRPr="00B629FB">
        <w:t>zadužnic</w:t>
      </w:r>
      <w:r w:rsidR="00B9640D">
        <w:t>a</w:t>
      </w:r>
    </w:p>
    <w:p w14:paraId="2AC180A9" w14:textId="77777777" w:rsidR="00F17AA2" w:rsidRDefault="00F17AA2" w:rsidP="00F17AA2">
      <w:pPr>
        <w:pStyle w:val="Default"/>
        <w:jc w:val="both"/>
      </w:pPr>
    </w:p>
    <w:p w14:paraId="5C719F72" w14:textId="77777777" w:rsidR="00F17AA2" w:rsidRDefault="00F17AA2" w:rsidP="00F17AA2">
      <w:pPr>
        <w:pStyle w:val="Default"/>
        <w:jc w:val="both"/>
      </w:pPr>
    </w:p>
    <w:p w14:paraId="0DFEC045" w14:textId="293391A4" w:rsidR="00F17AA2" w:rsidRDefault="00F17AA2" w:rsidP="00F17AA2">
      <w:pPr>
        <w:pStyle w:val="Default"/>
        <w:ind w:firstLine="720"/>
        <w:jc w:val="both"/>
        <w:rPr>
          <w:color w:val="auto"/>
        </w:rPr>
      </w:pPr>
      <w:r w:rsidRPr="00D34356">
        <w:rPr>
          <w:color w:val="FF0000"/>
        </w:rPr>
        <w:t xml:space="preserve"> </w:t>
      </w:r>
      <w:r w:rsidRPr="002339FF">
        <w:rPr>
          <w:color w:val="auto"/>
        </w:rPr>
        <w:t>Sukladno čl</w:t>
      </w:r>
      <w:r>
        <w:rPr>
          <w:color w:val="auto"/>
        </w:rPr>
        <w:t xml:space="preserve">anku </w:t>
      </w:r>
      <w:r w:rsidRPr="002339FF">
        <w:rPr>
          <w:color w:val="auto"/>
        </w:rPr>
        <w:t xml:space="preserve">19. Odluke o izvršavanju Proračuna Grada Pregrade za </w:t>
      </w:r>
      <w:r>
        <w:rPr>
          <w:color w:val="auto"/>
        </w:rPr>
        <w:t>2025</w:t>
      </w:r>
      <w:r w:rsidRPr="002339FF">
        <w:rPr>
          <w:color w:val="auto"/>
        </w:rPr>
        <w:t>.g</w:t>
      </w:r>
      <w:r>
        <w:rPr>
          <w:color w:val="auto"/>
        </w:rPr>
        <w:t>odinu</w:t>
      </w:r>
      <w:r w:rsidRPr="002339FF">
        <w:rPr>
          <w:color w:val="auto"/>
        </w:rPr>
        <w:t xml:space="preserve"> (Službeni glasnik” Krapinsko zagorske županije broj</w:t>
      </w:r>
      <w:r w:rsidRPr="00D34356">
        <w:rPr>
          <w:color w:val="FF0000"/>
        </w:rPr>
        <w:t xml:space="preserve"> </w:t>
      </w:r>
      <w:r>
        <w:rPr>
          <w:color w:val="auto"/>
        </w:rPr>
        <w:t>51A</w:t>
      </w:r>
      <w:r w:rsidRPr="00A21672">
        <w:rPr>
          <w:color w:val="auto"/>
        </w:rPr>
        <w:t>/</w:t>
      </w:r>
      <w:r>
        <w:rPr>
          <w:color w:val="auto"/>
        </w:rPr>
        <w:t>2024</w:t>
      </w:r>
      <w:r w:rsidRPr="00A21672">
        <w:rPr>
          <w:color w:val="auto"/>
        </w:rPr>
        <w:t>)</w:t>
      </w:r>
      <w:r>
        <w:rPr>
          <w:color w:val="auto"/>
        </w:rPr>
        <w:t xml:space="preserve"> </w:t>
      </w:r>
      <w:r w:rsidRPr="00246A3A">
        <w:rPr>
          <w:color w:val="auto"/>
        </w:rPr>
        <w:t>Za odlučivanje o izdavanju instrumenata osiguranja  u iznosu koji je veći od 0,5 % iznosa prihoda bez primitaka ostvarenih u prethodnoj godini nadležno je Gradsko vijeće Grada Pregrade, a ako je iznos manji od 0,5% iznosa prihoda bez primitaka ostvarenih u prethodnoj godini nadležan je Gradonačelnik Grada Pregrade.</w:t>
      </w:r>
    </w:p>
    <w:p w14:paraId="0122C11B" w14:textId="77777777" w:rsidR="00F17AA2" w:rsidRDefault="00F17AA2" w:rsidP="00F17AA2">
      <w:pPr>
        <w:pStyle w:val="Default"/>
        <w:ind w:firstLine="720"/>
        <w:jc w:val="both"/>
        <w:rPr>
          <w:color w:val="auto"/>
        </w:rPr>
      </w:pPr>
    </w:p>
    <w:p w14:paraId="377BBCA1" w14:textId="77777777" w:rsidR="00574161" w:rsidRDefault="00574161" w:rsidP="00574161">
      <w:pPr>
        <w:pStyle w:val="Default"/>
        <w:ind w:firstLine="720"/>
        <w:jc w:val="both"/>
        <w:rPr>
          <w:color w:val="auto"/>
        </w:rPr>
      </w:pPr>
      <w:r>
        <w:t xml:space="preserve">Grad Pregrada treba izdati dvije bjanko zadužnice u iznosu do 150.000,00 eura kao instrument osiguranja za dodijeljena bespovratna sredstva od strane Ministarstva turizma i sporta u ukupnom iznosu od 300.000,00 eura, koja su </w:t>
      </w:r>
      <w:r>
        <w:rPr>
          <w:color w:val="auto"/>
        </w:rPr>
        <w:t>dodijeljena sukladno skopljenom Ugovoru KLASA:620-01/24-01/06, URBROJ:2140-5-04-25-8 od 12. veljače 2025. godine  u svrhu provedbe projekta „Rekonstrukcija i izgradnja sportskog igrališta s umjetnom travom – nogometni teren“.</w:t>
      </w:r>
    </w:p>
    <w:p w14:paraId="69AE8BA0" w14:textId="77777777" w:rsidR="00F17AA2" w:rsidRDefault="00F17AA2" w:rsidP="00574161">
      <w:pPr>
        <w:pStyle w:val="Default"/>
        <w:jc w:val="both"/>
        <w:rPr>
          <w:color w:val="auto"/>
        </w:rPr>
      </w:pPr>
    </w:p>
    <w:p w14:paraId="682F786D" w14:textId="77777777" w:rsidR="00F17AA2" w:rsidRPr="00B629FB" w:rsidRDefault="00F17AA2" w:rsidP="00F17AA2">
      <w:pPr>
        <w:pStyle w:val="Default"/>
        <w:ind w:firstLine="708"/>
        <w:jc w:val="both"/>
      </w:pPr>
      <w:r w:rsidRPr="00B629FB">
        <w:t>Predlažemo Gradskom vijeću Grada Pregrade da razmotri navedeni prijedlog Odluke o izdavanju bjanko zadužnic</w:t>
      </w:r>
      <w:r>
        <w:t>e</w:t>
      </w:r>
      <w:r w:rsidRPr="00B629FB">
        <w:t xml:space="preserve">  te nakon rasprave donese Odluku u predloženom tekstu.</w:t>
      </w:r>
    </w:p>
    <w:p w14:paraId="002BDEBE" w14:textId="77777777" w:rsidR="00F17AA2" w:rsidRPr="00B629FB" w:rsidRDefault="00F17AA2" w:rsidP="00F17AA2">
      <w:pPr>
        <w:pStyle w:val="Default"/>
      </w:pPr>
    </w:p>
    <w:p w14:paraId="2E0CDD24" w14:textId="77777777" w:rsidR="00F17AA2" w:rsidRPr="00B629FB" w:rsidRDefault="00F17AA2" w:rsidP="00F17AA2">
      <w:pPr>
        <w:pStyle w:val="Default"/>
      </w:pPr>
    </w:p>
    <w:p w14:paraId="3E8C77CF" w14:textId="77777777" w:rsidR="00F17AA2" w:rsidRDefault="00F17AA2" w:rsidP="00F17AA2">
      <w:pPr>
        <w:pStyle w:val="Default"/>
        <w:jc w:val="right"/>
      </w:pPr>
      <w:r w:rsidRPr="00B629FB">
        <w:t>GRADONAČELNIK</w:t>
      </w:r>
    </w:p>
    <w:p w14:paraId="534D0317" w14:textId="77777777" w:rsidR="00F17AA2" w:rsidRDefault="00F17AA2" w:rsidP="00F17AA2">
      <w:pPr>
        <w:pStyle w:val="Default"/>
        <w:jc w:val="right"/>
      </w:pPr>
    </w:p>
    <w:p w14:paraId="59F0B29A" w14:textId="77777777" w:rsidR="00F17AA2" w:rsidRPr="00B629FB" w:rsidRDefault="00F17AA2" w:rsidP="00F17AA2">
      <w:pPr>
        <w:pStyle w:val="Default"/>
        <w:jc w:val="right"/>
      </w:pPr>
    </w:p>
    <w:p w14:paraId="2DDD1E3C" w14:textId="77777777" w:rsidR="00F17AA2" w:rsidRDefault="00F17AA2" w:rsidP="00F17AA2">
      <w:pPr>
        <w:pStyle w:val="Default"/>
        <w:jc w:val="right"/>
      </w:pPr>
      <w:r w:rsidRPr="00B629FB">
        <w:t xml:space="preserve">Marko Vešligaj, </w:t>
      </w:r>
      <w:r>
        <w:t>univ. spec. pol.</w:t>
      </w:r>
    </w:p>
    <w:p w14:paraId="16DDBC11" w14:textId="77777777" w:rsidR="00F17AA2" w:rsidRDefault="00F17AA2" w:rsidP="00F17AA2">
      <w:pPr>
        <w:pStyle w:val="Default"/>
        <w:jc w:val="right"/>
      </w:pPr>
    </w:p>
    <w:p w14:paraId="53848A9A" w14:textId="77777777" w:rsidR="00F17AA2" w:rsidRDefault="00F17AA2" w:rsidP="00F17AA2">
      <w:pPr>
        <w:pStyle w:val="Default"/>
        <w:jc w:val="right"/>
      </w:pPr>
    </w:p>
    <w:p w14:paraId="1EC61927" w14:textId="77777777" w:rsidR="00F17AA2" w:rsidRDefault="00F17AA2" w:rsidP="00F17AA2">
      <w:pPr>
        <w:pStyle w:val="Default"/>
      </w:pPr>
      <w:r>
        <w:t>Prilog:</w:t>
      </w:r>
    </w:p>
    <w:p w14:paraId="30BFB387" w14:textId="77777777" w:rsidR="00F17AA2" w:rsidRDefault="00F17AA2" w:rsidP="00F17AA2">
      <w:pPr>
        <w:pStyle w:val="Default"/>
      </w:pPr>
    </w:p>
    <w:p w14:paraId="7FE89770" w14:textId="497A66D6" w:rsidR="008A562A" w:rsidRDefault="00FC063F" w:rsidP="00F17AA2">
      <w:pPr>
        <w:pStyle w:val="Default"/>
        <w:rPr>
          <w:b/>
        </w:rPr>
      </w:pPr>
      <w:r>
        <w:t>-P</w:t>
      </w:r>
      <w:r w:rsidR="00F17AA2">
        <w:t>rijedlog Odluke.</w:t>
      </w:r>
      <w:r w:rsidR="00F17AA2">
        <w:rPr>
          <w:b/>
        </w:rPr>
        <w:t xml:space="preserve"> </w: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270871"/>
    <w:multiLevelType w:val="hybridMultilevel"/>
    <w:tmpl w:val="FA46DA10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05186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B5827"/>
    <w:rsid w:val="00347D72"/>
    <w:rsid w:val="003F65C1"/>
    <w:rsid w:val="004F4C90"/>
    <w:rsid w:val="00574161"/>
    <w:rsid w:val="005F330D"/>
    <w:rsid w:val="00693AB1"/>
    <w:rsid w:val="008A562A"/>
    <w:rsid w:val="008C5FE5"/>
    <w:rsid w:val="009B7A12"/>
    <w:rsid w:val="00A51602"/>
    <w:rsid w:val="00A836D0"/>
    <w:rsid w:val="00A9334B"/>
    <w:rsid w:val="00AC35DA"/>
    <w:rsid w:val="00B92D0F"/>
    <w:rsid w:val="00B9640D"/>
    <w:rsid w:val="00BA21A6"/>
    <w:rsid w:val="00C9578C"/>
    <w:rsid w:val="00D21F95"/>
    <w:rsid w:val="00D364C6"/>
    <w:rsid w:val="00D707B3"/>
    <w:rsid w:val="00E55405"/>
    <w:rsid w:val="00F17AA2"/>
    <w:rsid w:val="00FC0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CAFF3"/>
  <w15:docId w15:val="{8DB008A8-929E-4F23-BBE4-3FC2E5C21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17AA2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1BC00715-06AF-422F-853F-02B9D463EB4C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2014-11-26T14:09:00Z</cp:lastPrinted>
  <dcterms:created xsi:type="dcterms:W3CDTF">2025-03-20T13:16:00Z</dcterms:created>
  <dcterms:modified xsi:type="dcterms:W3CDTF">2025-03-20T13:16:00Z</dcterms:modified>
</cp:coreProperties>
</file>